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CD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Основна школа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„Душан Радовић“</w:t>
      </w:r>
    </w:p>
    <w:p w:rsidR="00E80C6B" w:rsidRPr="00E14133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Број: 7/</w:t>
      </w:r>
      <w:r w:rsidR="00D54C0B">
        <w:rPr>
          <w:rFonts w:ascii="Times New Roman" w:hAnsi="Times New Roman" w:cs="Times New Roman"/>
          <w:b/>
          <w:sz w:val="24"/>
          <w:szCs w:val="24"/>
        </w:rPr>
        <w:t>9</w:t>
      </w:r>
      <w:r w:rsidR="00E14133">
        <w:rPr>
          <w:rFonts w:ascii="Times New Roman" w:hAnsi="Times New Roman" w:cs="Times New Roman"/>
          <w:b/>
          <w:sz w:val="24"/>
          <w:szCs w:val="24"/>
        </w:rPr>
        <w:t>-6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Нови Сад, Ченејска 61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8520 основно образовање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страница: www dusan-radovic.znanje.info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О Б А В Е Ш Т Е Њ Е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закљученом уговору у поступку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јавне набавке мале вредности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Врста предмета набавке: </w:t>
      </w:r>
      <w:r w:rsidR="00473340">
        <w:rPr>
          <w:rFonts w:ascii="Times New Roman" w:hAnsi="Times New Roman" w:cs="Times New Roman"/>
          <w:sz w:val="24"/>
          <w:szCs w:val="24"/>
          <w:lang w:val="sr-Cyrl-CS"/>
        </w:rPr>
        <w:t>добра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Опис предмета набавке: </w:t>
      </w:r>
      <w:r w:rsidR="00473340">
        <w:rPr>
          <w:rFonts w:ascii="Times New Roman" w:hAnsi="Times New Roman" w:cs="Times New Roman"/>
          <w:sz w:val="24"/>
          <w:szCs w:val="24"/>
          <w:lang w:val="sr-Cyrl-CS"/>
        </w:rPr>
        <w:t xml:space="preserve">набавка </w:t>
      </w:r>
      <w:r w:rsidR="00D54C0B">
        <w:rPr>
          <w:rFonts w:ascii="Times New Roman" w:hAnsi="Times New Roman" w:cs="Times New Roman"/>
          <w:sz w:val="24"/>
          <w:szCs w:val="24"/>
          <w:lang w:val="sr-Cyrl-CS"/>
        </w:rPr>
        <w:t>средстава за одржавање хигијене.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Процењена вредност јавне набавке: </w:t>
      </w:r>
      <w:r w:rsidR="00D54C0B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14133">
        <w:rPr>
          <w:rFonts w:ascii="Times New Roman" w:hAnsi="Times New Roman" w:cs="Times New Roman"/>
          <w:sz w:val="24"/>
          <w:szCs w:val="24"/>
        </w:rPr>
        <w:t>667</w:t>
      </w:r>
      <w:r w:rsidR="00D54C0B">
        <w:rPr>
          <w:rFonts w:ascii="Times New Roman" w:hAnsi="Times New Roman" w:cs="Times New Roman"/>
          <w:sz w:val="24"/>
          <w:szCs w:val="24"/>
          <w:lang/>
        </w:rPr>
        <w:t>.764</w:t>
      </w:r>
      <w:r>
        <w:rPr>
          <w:rFonts w:ascii="Times New Roman" w:hAnsi="Times New Roman" w:cs="Times New Roman"/>
          <w:sz w:val="24"/>
          <w:szCs w:val="24"/>
          <w:lang w:val="sr-Cyrl-CS"/>
        </w:rPr>
        <w:t>,00 динара (без ПДВ-а).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 јавне набавке: </w:t>
      </w:r>
      <w:r w:rsidR="00E14133">
        <w:rPr>
          <w:rFonts w:ascii="Times New Roman" w:hAnsi="Times New Roman" w:cs="Times New Roman"/>
          <w:sz w:val="24"/>
          <w:szCs w:val="24"/>
        </w:rPr>
        <w:t>1.</w:t>
      </w:r>
      <w:r w:rsidR="00D54C0B">
        <w:rPr>
          <w:rFonts w:ascii="Times New Roman" w:hAnsi="Times New Roman" w:cs="Times New Roman"/>
          <w:sz w:val="24"/>
          <w:szCs w:val="24"/>
          <w:lang/>
        </w:rPr>
        <w:t>662</w:t>
      </w:r>
      <w:r w:rsidR="00E14133">
        <w:rPr>
          <w:rFonts w:ascii="Times New Roman" w:hAnsi="Times New Roman" w:cs="Times New Roman"/>
          <w:sz w:val="24"/>
          <w:szCs w:val="24"/>
        </w:rPr>
        <w:t>.</w:t>
      </w:r>
      <w:r w:rsidR="00D54C0B">
        <w:rPr>
          <w:rFonts w:ascii="Times New Roman" w:hAnsi="Times New Roman" w:cs="Times New Roman"/>
          <w:sz w:val="24"/>
          <w:szCs w:val="24"/>
          <w:lang/>
        </w:rPr>
        <w:t>464</w:t>
      </w:r>
      <w:r w:rsidR="0048178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54C0B"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="00481781">
        <w:rPr>
          <w:rFonts w:ascii="Times New Roman" w:hAnsi="Times New Roman" w:cs="Times New Roman"/>
          <w:sz w:val="24"/>
          <w:szCs w:val="24"/>
          <w:lang w:val="sr-Cyrl-CS"/>
        </w:rPr>
        <w:t xml:space="preserve"> (без ПДВ), </w:t>
      </w:r>
      <w:r w:rsidR="00E14133">
        <w:rPr>
          <w:rFonts w:ascii="Times New Roman" w:hAnsi="Times New Roman" w:cs="Times New Roman"/>
          <w:sz w:val="24"/>
          <w:szCs w:val="24"/>
        </w:rPr>
        <w:t>1.</w:t>
      </w:r>
      <w:r w:rsidR="00D54C0B">
        <w:rPr>
          <w:rFonts w:ascii="Times New Roman" w:hAnsi="Times New Roman" w:cs="Times New Roman"/>
          <w:sz w:val="24"/>
          <w:szCs w:val="24"/>
          <w:lang/>
        </w:rPr>
        <w:t>994</w:t>
      </w:r>
      <w:r w:rsidR="00E14133">
        <w:rPr>
          <w:rFonts w:ascii="Times New Roman" w:hAnsi="Times New Roman" w:cs="Times New Roman"/>
          <w:sz w:val="24"/>
          <w:szCs w:val="24"/>
        </w:rPr>
        <w:t>.</w:t>
      </w:r>
      <w:r w:rsidR="00D54C0B">
        <w:rPr>
          <w:rFonts w:ascii="Times New Roman" w:hAnsi="Times New Roman" w:cs="Times New Roman"/>
          <w:sz w:val="24"/>
          <w:szCs w:val="24"/>
          <w:lang/>
        </w:rPr>
        <w:t>956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54C0B">
        <w:rPr>
          <w:rFonts w:ascii="Times New Roman" w:hAnsi="Times New Roman" w:cs="Times New Roman"/>
          <w:sz w:val="24"/>
          <w:szCs w:val="24"/>
          <w:lang w:val="sr-Cyrl-CS"/>
        </w:rPr>
        <w:t>80</w:t>
      </w:r>
      <w:r w:rsidR="00481781">
        <w:rPr>
          <w:rFonts w:ascii="Times New Roman" w:hAnsi="Times New Roman" w:cs="Times New Roman"/>
          <w:sz w:val="24"/>
          <w:szCs w:val="24"/>
          <w:lang w:val="sr-Cyrl-CS"/>
        </w:rPr>
        <w:t xml:space="preserve"> динар (са ПДВ).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 уговора: најнижа понуђена цена.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примљених понуда: 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Највиша понуђена цена код прихватљивих понуда: </w:t>
      </w:r>
      <w:r w:rsidR="00E14133">
        <w:rPr>
          <w:rFonts w:ascii="Times New Roman" w:hAnsi="Times New Roman" w:cs="Times New Roman"/>
          <w:sz w:val="24"/>
          <w:szCs w:val="24"/>
        </w:rPr>
        <w:t>1.</w:t>
      </w:r>
      <w:r w:rsidR="00D54C0B">
        <w:rPr>
          <w:rFonts w:ascii="Times New Roman" w:hAnsi="Times New Roman" w:cs="Times New Roman"/>
          <w:sz w:val="24"/>
          <w:szCs w:val="24"/>
          <w:lang/>
        </w:rPr>
        <w:t>994</w:t>
      </w:r>
      <w:r w:rsidR="00E14133">
        <w:rPr>
          <w:rFonts w:ascii="Times New Roman" w:hAnsi="Times New Roman" w:cs="Times New Roman"/>
          <w:sz w:val="24"/>
          <w:szCs w:val="24"/>
        </w:rPr>
        <w:t>.</w:t>
      </w:r>
      <w:r w:rsidR="00D54C0B">
        <w:rPr>
          <w:rFonts w:ascii="Times New Roman" w:hAnsi="Times New Roman" w:cs="Times New Roman"/>
          <w:sz w:val="24"/>
          <w:szCs w:val="24"/>
          <w:lang/>
        </w:rPr>
        <w:t>956</w:t>
      </w:r>
      <w:r w:rsidR="00E1413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54C0B">
        <w:rPr>
          <w:rFonts w:ascii="Times New Roman" w:hAnsi="Times New Roman" w:cs="Times New Roman"/>
          <w:sz w:val="24"/>
          <w:szCs w:val="24"/>
          <w:lang w:val="sr-Cyrl-CS"/>
        </w:rPr>
        <w:t>80</w:t>
      </w:r>
      <w:r w:rsidR="00E141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4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динара (са ПДВ).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Најнижа понуђена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 xml:space="preserve"> цена код прихватљивих понуда: </w:t>
      </w:r>
      <w:r w:rsidR="00E14133">
        <w:rPr>
          <w:rFonts w:ascii="Times New Roman" w:hAnsi="Times New Roman" w:cs="Times New Roman"/>
          <w:sz w:val="24"/>
          <w:szCs w:val="24"/>
        </w:rPr>
        <w:t>1.</w:t>
      </w:r>
      <w:r w:rsidR="00D54C0B">
        <w:rPr>
          <w:rFonts w:ascii="Times New Roman" w:hAnsi="Times New Roman" w:cs="Times New Roman"/>
          <w:sz w:val="24"/>
          <w:szCs w:val="24"/>
          <w:lang/>
        </w:rPr>
        <w:t>994</w:t>
      </w:r>
      <w:r w:rsidR="00E14133">
        <w:rPr>
          <w:rFonts w:ascii="Times New Roman" w:hAnsi="Times New Roman" w:cs="Times New Roman"/>
          <w:sz w:val="24"/>
          <w:szCs w:val="24"/>
        </w:rPr>
        <w:t>.</w:t>
      </w:r>
      <w:r w:rsidR="00D54C0B">
        <w:rPr>
          <w:rFonts w:ascii="Times New Roman" w:hAnsi="Times New Roman" w:cs="Times New Roman"/>
          <w:sz w:val="24"/>
          <w:szCs w:val="24"/>
          <w:lang/>
        </w:rPr>
        <w:t>956</w:t>
      </w:r>
      <w:r w:rsidR="00E1413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54C0B">
        <w:rPr>
          <w:rFonts w:ascii="Times New Roman" w:hAnsi="Times New Roman" w:cs="Times New Roman"/>
          <w:sz w:val="24"/>
          <w:szCs w:val="24"/>
          <w:lang w:val="sr-Cyrl-CS"/>
        </w:rPr>
        <w:t>80</w:t>
      </w:r>
      <w:r w:rsidR="00E141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(са ПДВ).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доношења одлуке о додели уговора: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54C0B">
        <w:rPr>
          <w:rFonts w:ascii="Times New Roman" w:hAnsi="Times New Roman" w:cs="Times New Roman"/>
          <w:sz w:val="24"/>
          <w:szCs w:val="24"/>
          <w:lang w:val="sr-Cyrl-CS"/>
        </w:rPr>
        <w:t>13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E141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E141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D54C0B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E1413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E141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E141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Основни подаци о добављачу: „</w:t>
      </w:r>
      <w:r w:rsidR="00D54C0B">
        <w:rPr>
          <w:rFonts w:ascii="Times New Roman" w:hAnsi="Times New Roman" w:cs="Times New Roman"/>
          <w:sz w:val="24"/>
          <w:szCs w:val="24"/>
          <w:lang/>
        </w:rPr>
        <w:t>Cartiere 2011</w:t>
      </w:r>
      <w:r w:rsidR="00E14133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D54C0B">
        <w:rPr>
          <w:rFonts w:ascii="Times New Roman" w:hAnsi="Times New Roman" w:cs="Times New Roman"/>
          <w:sz w:val="24"/>
          <w:szCs w:val="24"/>
          <w:lang/>
        </w:rPr>
        <w:t xml:space="preserve"> доо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54C0B">
        <w:rPr>
          <w:rFonts w:ascii="Times New Roman" w:hAnsi="Times New Roman" w:cs="Times New Roman"/>
          <w:sz w:val="24"/>
          <w:szCs w:val="24"/>
          <w:lang w:val="sr-Cyrl-CS"/>
        </w:rPr>
        <w:t>Ветерник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54C0B">
        <w:rPr>
          <w:rFonts w:ascii="Times New Roman" w:hAnsi="Times New Roman" w:cs="Times New Roman"/>
          <w:sz w:val="24"/>
          <w:szCs w:val="24"/>
          <w:lang w:val="sr-Cyrl-CS"/>
        </w:rPr>
        <w:t>Новосадски пут 56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996686">
        <w:rPr>
          <w:rFonts w:ascii="Times New Roman" w:hAnsi="Times New Roman" w:cs="Times New Roman"/>
          <w:sz w:val="24"/>
          <w:szCs w:val="24"/>
          <w:lang w:val="sr-Cyrl-CS"/>
        </w:rPr>
        <w:t>12 месеци.</w:t>
      </w: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Околности које представљају основ за измену уговора: важе само када се дају у писменој форми и уз обострану сагласност уговорних страна.</w:t>
      </w: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6686" w:rsidRP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Лице за Контакт: Миодраг Протић, 021/419-195: e-mail:dusanrad.skola@gmail.com</w:t>
      </w:r>
    </w:p>
    <w:sectPr w:rsidR="00996686" w:rsidRPr="00996686" w:rsidSect="00EC6D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C6B"/>
    <w:rsid w:val="00070A59"/>
    <w:rsid w:val="002548C9"/>
    <w:rsid w:val="003543E5"/>
    <w:rsid w:val="00473340"/>
    <w:rsid w:val="00481781"/>
    <w:rsid w:val="00496621"/>
    <w:rsid w:val="005866DF"/>
    <w:rsid w:val="00592E54"/>
    <w:rsid w:val="008917BF"/>
    <w:rsid w:val="009239B5"/>
    <w:rsid w:val="00996686"/>
    <w:rsid w:val="009B60E1"/>
    <w:rsid w:val="00A83C11"/>
    <w:rsid w:val="00CB1F2B"/>
    <w:rsid w:val="00D54C0B"/>
    <w:rsid w:val="00E14133"/>
    <w:rsid w:val="00E80C6B"/>
    <w:rsid w:val="00E909C1"/>
    <w:rsid w:val="00EC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C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</cp:lastModifiedBy>
  <cp:revision>2</cp:revision>
  <dcterms:created xsi:type="dcterms:W3CDTF">2018-03-21T07:45:00Z</dcterms:created>
  <dcterms:modified xsi:type="dcterms:W3CDTF">2018-03-21T07:45:00Z</dcterms:modified>
</cp:coreProperties>
</file>